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5C" w:rsidRPr="00C92D5C" w:rsidRDefault="00C92D5C" w:rsidP="00201F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 xml:space="preserve">По постановлению прокурора </w:t>
      </w:r>
      <w:r w:rsidR="00685BD4">
        <w:rPr>
          <w:rFonts w:ascii="Times New Roman" w:hAnsi="Times New Roman" w:cs="Times New Roman"/>
          <w:sz w:val="28"/>
          <w:szCs w:val="28"/>
        </w:rPr>
        <w:t>должностн</w:t>
      </w:r>
      <w:r w:rsidR="008232C7">
        <w:rPr>
          <w:rFonts w:ascii="Times New Roman" w:hAnsi="Times New Roman" w:cs="Times New Roman"/>
          <w:sz w:val="28"/>
          <w:szCs w:val="28"/>
        </w:rPr>
        <w:t>ы</w:t>
      </w:r>
      <w:r w:rsidR="00685BD4">
        <w:rPr>
          <w:rFonts w:ascii="Times New Roman" w:hAnsi="Times New Roman" w:cs="Times New Roman"/>
          <w:sz w:val="28"/>
          <w:szCs w:val="28"/>
        </w:rPr>
        <w:t>е лиц</w:t>
      </w:r>
      <w:r w:rsidR="008232C7">
        <w:rPr>
          <w:rFonts w:ascii="Times New Roman" w:hAnsi="Times New Roman" w:cs="Times New Roman"/>
          <w:sz w:val="28"/>
          <w:szCs w:val="28"/>
        </w:rPr>
        <w:t>а</w:t>
      </w:r>
      <w:r w:rsidR="00685BD4">
        <w:rPr>
          <w:rFonts w:ascii="Times New Roman" w:hAnsi="Times New Roman" w:cs="Times New Roman"/>
          <w:sz w:val="28"/>
          <w:szCs w:val="28"/>
        </w:rPr>
        <w:t xml:space="preserve"> </w:t>
      </w:r>
      <w:r w:rsidRPr="00C92D5C">
        <w:rPr>
          <w:rFonts w:ascii="Times New Roman" w:hAnsi="Times New Roman" w:cs="Times New Roman"/>
          <w:sz w:val="28"/>
          <w:szCs w:val="28"/>
        </w:rPr>
        <w:t>привлечен</w:t>
      </w:r>
      <w:r w:rsidR="008232C7">
        <w:rPr>
          <w:rFonts w:ascii="Times New Roman" w:hAnsi="Times New Roman" w:cs="Times New Roman"/>
          <w:sz w:val="28"/>
          <w:szCs w:val="28"/>
        </w:rPr>
        <w:t>ы</w:t>
      </w:r>
      <w:r w:rsidRPr="00C92D5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</w:p>
    <w:p w:rsidR="00201FE9" w:rsidRDefault="00201FE9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2C7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>Прокуратур</w:t>
      </w:r>
      <w:r w:rsidR="008232C7">
        <w:rPr>
          <w:rFonts w:ascii="Times New Roman" w:hAnsi="Times New Roman" w:cs="Times New Roman"/>
          <w:sz w:val="28"/>
          <w:szCs w:val="28"/>
        </w:rPr>
        <w:t>ой</w:t>
      </w:r>
      <w:r w:rsidRPr="00C92D5C">
        <w:rPr>
          <w:rFonts w:ascii="Times New Roman" w:hAnsi="Times New Roman" w:cs="Times New Roman"/>
          <w:sz w:val="28"/>
          <w:szCs w:val="28"/>
        </w:rPr>
        <w:t xml:space="preserve"> </w:t>
      </w:r>
      <w:r w:rsidR="00685BD4">
        <w:rPr>
          <w:rFonts w:ascii="Times New Roman" w:hAnsi="Times New Roman" w:cs="Times New Roman"/>
          <w:sz w:val="28"/>
          <w:szCs w:val="28"/>
        </w:rPr>
        <w:t>Советского</w:t>
      </w:r>
      <w:r w:rsidRPr="00C92D5C">
        <w:rPr>
          <w:rFonts w:ascii="Times New Roman" w:hAnsi="Times New Roman" w:cs="Times New Roman"/>
          <w:sz w:val="28"/>
          <w:szCs w:val="28"/>
        </w:rPr>
        <w:t xml:space="preserve"> района г. Нижнего Новгорода </w:t>
      </w:r>
      <w:r w:rsidR="008232C7">
        <w:rPr>
          <w:rFonts w:ascii="Times New Roman" w:hAnsi="Times New Roman" w:cs="Times New Roman"/>
          <w:sz w:val="28"/>
          <w:szCs w:val="28"/>
        </w:rPr>
        <w:t>в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</w:t>
      </w:r>
      <w:r w:rsidR="000C0F81">
        <w:rPr>
          <w:rFonts w:ascii="Times New Roman" w:hAnsi="Times New Roman" w:cs="Times New Roman"/>
          <w:sz w:val="28"/>
          <w:szCs w:val="28"/>
        </w:rPr>
        <w:t xml:space="preserve">феврале 2023 года в 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ходе проведенной проверки установлено </w:t>
      </w:r>
      <w:r w:rsidR="000C0F81">
        <w:rPr>
          <w:rFonts w:ascii="Times New Roman" w:hAnsi="Times New Roman" w:cs="Times New Roman"/>
          <w:sz w:val="28"/>
          <w:szCs w:val="28"/>
        </w:rPr>
        <w:t>7</w:t>
      </w:r>
      <w:r w:rsidR="008232C7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spellStart"/>
      <w:r w:rsidR="008232C7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="008232C7">
        <w:rPr>
          <w:rFonts w:ascii="Times New Roman" w:hAnsi="Times New Roman" w:cs="Times New Roman"/>
          <w:sz w:val="28"/>
          <w:szCs w:val="28"/>
        </w:rPr>
        <w:t xml:space="preserve"> 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на официальном сайте государственной информационной системы жилищно-коммунального хозяйства - www.dom.gosuslugi.ru, ТСЖ </w:t>
      </w:r>
      <w:r w:rsidR="008232C7">
        <w:rPr>
          <w:rFonts w:ascii="Times New Roman" w:hAnsi="Times New Roman" w:cs="Times New Roman"/>
          <w:sz w:val="28"/>
          <w:szCs w:val="28"/>
        </w:rPr>
        <w:t>и ТСН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8232C7">
        <w:rPr>
          <w:rFonts w:ascii="Times New Roman" w:hAnsi="Times New Roman" w:cs="Times New Roman"/>
          <w:sz w:val="28"/>
          <w:szCs w:val="28"/>
        </w:rPr>
        <w:t>и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о совершенных операциях по списанию со счета и зачислению на специальный счет денежных средств по капитальному ремонту общего имущества, а также об остатке денежных средств на таких счетах.</w:t>
      </w:r>
    </w:p>
    <w:p w:rsidR="008232C7" w:rsidRDefault="008232C7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C7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8232C7">
        <w:rPr>
          <w:rFonts w:ascii="Times New Roman" w:hAnsi="Times New Roman" w:cs="Times New Roman"/>
          <w:sz w:val="28"/>
          <w:szCs w:val="28"/>
        </w:rPr>
        <w:t xml:space="preserve"> ТСЖ </w:t>
      </w:r>
      <w:r>
        <w:rPr>
          <w:rFonts w:ascii="Times New Roman" w:hAnsi="Times New Roman" w:cs="Times New Roman"/>
          <w:sz w:val="28"/>
          <w:szCs w:val="28"/>
        </w:rPr>
        <w:t>и ТСН</w:t>
      </w:r>
      <w:r w:rsidRPr="008232C7"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РФ информации на сайте ГИС ЖКХ нарушает права граждан на информацию.</w:t>
      </w: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прокуратур</w:t>
      </w:r>
      <w:r w:rsidR="00823AFE">
        <w:rPr>
          <w:rFonts w:ascii="Times New Roman" w:hAnsi="Times New Roman" w:cs="Times New Roman"/>
          <w:sz w:val="28"/>
          <w:szCs w:val="28"/>
        </w:rPr>
        <w:t>ой</w:t>
      </w:r>
      <w:r w:rsidR="00823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3AFE">
        <w:rPr>
          <w:rFonts w:ascii="Times New Roman" w:hAnsi="Times New Roman" w:cs="Times New Roman"/>
          <w:sz w:val="28"/>
          <w:szCs w:val="28"/>
        </w:rPr>
        <w:t xml:space="preserve">внесены  представления об устранении нарушений федерального законодательства, а также </w:t>
      </w:r>
      <w:r w:rsidR="008232C7">
        <w:rPr>
          <w:rFonts w:ascii="Times New Roman" w:hAnsi="Times New Roman" w:cs="Times New Roman"/>
          <w:sz w:val="28"/>
          <w:szCs w:val="28"/>
        </w:rPr>
        <w:t xml:space="preserve"> </w:t>
      </w:r>
      <w:r w:rsidR="00823AFE">
        <w:rPr>
          <w:rFonts w:ascii="Times New Roman" w:hAnsi="Times New Roman" w:cs="Times New Roman"/>
          <w:sz w:val="28"/>
          <w:szCs w:val="28"/>
        </w:rPr>
        <w:t xml:space="preserve">направлены в суд  постановления о привлечении </w:t>
      </w:r>
      <w:r w:rsidR="00685BD4">
        <w:rPr>
          <w:rFonts w:ascii="Times New Roman" w:hAnsi="Times New Roman" w:cs="Times New Roman"/>
          <w:sz w:val="28"/>
          <w:szCs w:val="28"/>
        </w:rPr>
        <w:t>должностн</w:t>
      </w:r>
      <w:r w:rsidR="008232C7">
        <w:rPr>
          <w:rFonts w:ascii="Times New Roman" w:hAnsi="Times New Roman" w:cs="Times New Roman"/>
          <w:sz w:val="28"/>
          <w:szCs w:val="28"/>
        </w:rPr>
        <w:t>ых</w:t>
      </w:r>
      <w:r w:rsidR="00685BD4">
        <w:rPr>
          <w:rFonts w:ascii="Times New Roman" w:hAnsi="Times New Roman" w:cs="Times New Roman"/>
          <w:sz w:val="28"/>
          <w:szCs w:val="28"/>
        </w:rPr>
        <w:t xml:space="preserve"> лиц</w:t>
      </w:r>
      <w:r w:rsidRPr="00C92D5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r w:rsidR="00685BD4">
        <w:rPr>
          <w:rFonts w:ascii="Times New Roman" w:hAnsi="Times New Roman" w:cs="Times New Roman"/>
          <w:sz w:val="28"/>
          <w:szCs w:val="28"/>
        </w:rPr>
        <w:t xml:space="preserve"> 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ч. 2 ст. 13.19.2 </w:t>
      </w:r>
      <w:r w:rsidRPr="00C92D5C">
        <w:rPr>
          <w:rFonts w:ascii="Times New Roman" w:hAnsi="Times New Roman" w:cs="Times New Roman"/>
          <w:sz w:val="28"/>
          <w:szCs w:val="28"/>
        </w:rPr>
        <w:t>КоАП РФ (</w:t>
      </w:r>
      <w:proofErr w:type="spellStart"/>
      <w:r w:rsidR="008232C7" w:rsidRPr="008232C7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8232C7" w:rsidRPr="008232C7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лицами, осуществляющими,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</w:t>
      </w:r>
      <w:r w:rsidRPr="00C92D5C">
        <w:rPr>
          <w:rFonts w:ascii="Times New Roman" w:hAnsi="Times New Roman" w:cs="Times New Roman"/>
          <w:sz w:val="28"/>
          <w:szCs w:val="28"/>
        </w:rPr>
        <w:t>).</w:t>
      </w:r>
    </w:p>
    <w:p w:rsidR="002F7E3D" w:rsidRDefault="002F7E3D" w:rsidP="0079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05A"/>
    <w:rsid w:val="000134D8"/>
    <w:rsid w:val="000C0F81"/>
    <w:rsid w:val="001142BC"/>
    <w:rsid w:val="00201FE9"/>
    <w:rsid w:val="0024315D"/>
    <w:rsid w:val="002F7E3D"/>
    <w:rsid w:val="00353FC1"/>
    <w:rsid w:val="00685BD4"/>
    <w:rsid w:val="0079505A"/>
    <w:rsid w:val="008232C7"/>
    <w:rsid w:val="00823AFE"/>
    <w:rsid w:val="00C92D5C"/>
    <w:rsid w:val="00EC719C"/>
    <w:rsid w:val="00ED14EF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8109"/>
  <w15:docId w15:val="{7495B6CA-1470-47D0-BF3A-7E17164A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Гафурова Венера Гирфановна</cp:lastModifiedBy>
  <cp:revision>4</cp:revision>
  <cp:lastPrinted>2023-03-03T14:03:00Z</cp:lastPrinted>
  <dcterms:created xsi:type="dcterms:W3CDTF">2023-03-03T14:04:00Z</dcterms:created>
  <dcterms:modified xsi:type="dcterms:W3CDTF">2023-05-10T13:22:00Z</dcterms:modified>
</cp:coreProperties>
</file>